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25B69">
      <w:pPr>
        <w:tabs>
          <w:tab w:val="left" w:pos="720"/>
          <w:tab w:val="left" w:leader="dot" w:pos="10512"/>
        </w:tabs>
        <w:jc w:val="center"/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t>STATE OF NORTH CAROLINA</w:t>
      </w:r>
    </w:p>
    <w:p w:rsidR="00000000" w:rsidRDefault="00125B69">
      <w:pPr>
        <w:tabs>
          <w:tab w:val="left" w:pos="720"/>
          <w:tab w:val="left" w:leader="dot" w:pos="10512"/>
        </w:tabs>
        <w:jc w:val="center"/>
        <w:rPr>
          <w:rFonts w:ascii="Helvetica" w:hAnsi="Helvetica"/>
        </w:rPr>
      </w:pPr>
      <w:r>
        <w:rPr>
          <w:rFonts w:ascii="Helvetica" w:hAnsi="Helvetica"/>
        </w:rPr>
        <w:t>ASSIGNMENT OF REGISTRATION OF TRADEMARK OR SERVICE MARK</w:t>
      </w:r>
    </w:p>
    <w:p w:rsidR="00000000" w:rsidRDefault="00125B69">
      <w:pPr>
        <w:pStyle w:val="Footer"/>
        <w:tabs>
          <w:tab w:val="clear" w:pos="4320"/>
          <w:tab w:val="clear" w:pos="8640"/>
        </w:tabs>
        <w:rPr>
          <w:rFonts w:ascii="Helvetica" w:hAnsi="Helvetica"/>
        </w:rPr>
      </w:pPr>
    </w:p>
    <w:p w:rsidR="00000000" w:rsidRDefault="00125B69">
      <w:pPr>
        <w:tabs>
          <w:tab w:val="left" w:pos="7783"/>
          <w:tab w:val="left" w:pos="10278"/>
        </w:tabs>
        <w:rPr>
          <w:rFonts w:ascii="Helvetica" w:hAnsi="Helvetica"/>
        </w:rPr>
      </w:pPr>
      <w:r>
        <w:rPr>
          <w:rFonts w:ascii="Helvetica" w:hAnsi="Helvetica"/>
          <w:b/>
        </w:rPr>
        <w:t xml:space="preserve">WHEREAS </w:t>
      </w:r>
      <w:r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"/>
      <w:r>
        <w:rPr>
          <w:rFonts w:ascii="Helvetica" w:hAnsi="Helvetica"/>
        </w:rPr>
        <w:t xml:space="preserve"> (Name of Assignor) of </w:t>
      </w:r>
    </w:p>
    <w:p w:rsidR="00000000" w:rsidRDefault="00125B69">
      <w:pPr>
        <w:tabs>
          <w:tab w:val="left" w:pos="7783"/>
          <w:tab w:val="left" w:pos="10278"/>
        </w:tabs>
        <w:rPr>
          <w:rFonts w:ascii="Helvetica" w:hAnsi="Helvetica"/>
        </w:rPr>
      </w:pPr>
    </w:p>
    <w:p w:rsidR="00000000" w:rsidRDefault="00125B69">
      <w:pPr>
        <w:tabs>
          <w:tab w:val="left" w:pos="7783"/>
          <w:tab w:val="left" w:pos="10278"/>
        </w:tabs>
        <w:rPr>
          <w:rFonts w:ascii="Helvetica" w:hAnsi="Helvetica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>
        <w:rPr>
          <w:rFonts w:ascii="Helvetica" w:hAnsi="Helvetica"/>
        </w:rPr>
        <w:t>(Address of Assignor</w:t>
      </w:r>
      <w:r>
        <w:t xml:space="preserve">) </w:t>
      </w:r>
      <w:r>
        <w:rPr>
          <w:rFonts w:ascii="Helvetica" w:hAnsi="Helvetica"/>
        </w:rPr>
        <w:t xml:space="preserve">and State of </w:t>
      </w:r>
      <w:r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3"/>
    </w:p>
    <w:p w:rsidR="00000000" w:rsidRDefault="00125B69">
      <w:pPr>
        <w:tabs>
          <w:tab w:val="left" w:pos="7783"/>
          <w:tab w:val="left" w:pos="10278"/>
        </w:tabs>
        <w:rPr>
          <w:rFonts w:ascii="Helvetica" w:hAnsi="Helvetica"/>
        </w:rPr>
      </w:pPr>
    </w:p>
    <w:p w:rsidR="00000000" w:rsidRDefault="00125B69">
      <w:pPr>
        <w:tabs>
          <w:tab w:val="left" w:pos="7783"/>
          <w:tab w:val="left" w:pos="10278"/>
        </w:tabs>
        <w:rPr>
          <w:rFonts w:ascii="Helvetica" w:hAnsi="Helvetica"/>
        </w:rPr>
      </w:pPr>
      <w:r>
        <w:rPr>
          <w:rFonts w:ascii="Helvetica" w:hAnsi="Helvetica"/>
        </w:rPr>
        <w:t>Incorporation of Assignor (if applicable</w:t>
      </w:r>
      <w:r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Helvetica" w:hAnsi="Helvetica"/>
        </w:rPr>
        <w:instrText xml:space="preserve"> FORMT</w:instrText>
      </w:r>
      <w:r>
        <w:rPr>
          <w:rFonts w:ascii="Helvetica" w:hAnsi="Helvetica"/>
        </w:rPr>
        <w:instrText xml:space="preserve">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4"/>
      <w:r>
        <w:rPr>
          <w:rFonts w:ascii="Helvetica" w:hAnsi="Helvetica"/>
        </w:rPr>
        <w:t>, has adopted, used, and is using the mark:</w:t>
      </w:r>
    </w:p>
    <w:p w:rsidR="00000000" w:rsidRDefault="00125B69">
      <w:pPr>
        <w:rPr>
          <w:rFonts w:ascii="Helvetica" w:hAnsi="Helvetica"/>
        </w:rPr>
      </w:pPr>
    </w:p>
    <w:p w:rsidR="00000000" w:rsidRDefault="00125B69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5"/>
    </w:p>
    <w:p w:rsidR="00000000" w:rsidRDefault="00125B69">
      <w:pPr>
        <w:rPr>
          <w:rFonts w:ascii="Helvetica" w:hAnsi="Helvetica"/>
        </w:rPr>
      </w:pPr>
    </w:p>
    <w:p w:rsidR="00000000" w:rsidRDefault="00125B69">
      <w:pPr>
        <w:tabs>
          <w:tab w:val="left" w:pos="6768"/>
          <w:tab w:val="left" w:pos="8748"/>
          <w:tab w:val="left" w:pos="9341"/>
          <w:tab w:val="left" w:pos="9737"/>
        </w:tabs>
        <w:rPr>
          <w:rFonts w:ascii="Helvetica" w:hAnsi="Helvetica"/>
        </w:rPr>
      </w:pPr>
      <w:r>
        <w:rPr>
          <w:rFonts w:ascii="Helvetica" w:hAnsi="Helvetica"/>
        </w:rPr>
        <w:t xml:space="preserve">Which was registered with the Department of the Secretary of State on </w:t>
      </w:r>
      <w:r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6"/>
      <w:r>
        <w:rPr>
          <w:rFonts w:ascii="Helvetica" w:hAnsi="Helvetica"/>
        </w:rPr>
        <w:t>,  AND;</w:t>
      </w:r>
    </w:p>
    <w:p w:rsidR="00000000" w:rsidRDefault="00125B69">
      <w:pPr>
        <w:rPr>
          <w:rFonts w:ascii="Helvetica" w:hAnsi="Helvetica"/>
        </w:rPr>
      </w:pPr>
    </w:p>
    <w:p w:rsidR="00000000" w:rsidRDefault="00125B69">
      <w:pPr>
        <w:tabs>
          <w:tab w:val="left" w:pos="1368"/>
          <w:tab w:val="left" w:pos="7694"/>
          <w:tab w:val="left" w:pos="10278"/>
        </w:tabs>
        <w:rPr>
          <w:rFonts w:ascii="Helvetica" w:hAnsi="Helvetica"/>
        </w:rPr>
      </w:pPr>
      <w:r>
        <w:rPr>
          <w:rFonts w:ascii="Helvetica" w:hAnsi="Helvetica"/>
          <w:b/>
        </w:rPr>
        <w:t xml:space="preserve">WHEREAS </w:t>
      </w:r>
      <w:r>
        <w:rPr>
          <w:rFonts w:ascii="Helvetica" w:hAnsi="Helveti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7"/>
      <w:r>
        <w:rPr>
          <w:rFonts w:ascii="Helvetica" w:hAnsi="Helvetica"/>
        </w:rPr>
        <w:t xml:space="preserve"> (Name of Assignee) of</w:t>
      </w:r>
    </w:p>
    <w:p w:rsidR="00000000" w:rsidRDefault="00125B69">
      <w:pPr>
        <w:rPr>
          <w:rFonts w:ascii="Helvetica" w:hAnsi="Helvetica"/>
        </w:rPr>
      </w:pPr>
    </w:p>
    <w:p w:rsidR="00000000" w:rsidRDefault="00125B69">
      <w:pPr>
        <w:tabs>
          <w:tab w:val="left" w:pos="7398"/>
          <w:tab w:val="left" w:pos="10278"/>
        </w:tabs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8"/>
      <w:r>
        <w:rPr>
          <w:rFonts w:ascii="Helvetica" w:hAnsi="Helvetica"/>
        </w:rPr>
        <w:t xml:space="preserve"> (Address </w:t>
      </w:r>
      <w:r>
        <w:rPr>
          <w:rFonts w:ascii="Helvetica" w:hAnsi="Helvetica"/>
        </w:rPr>
        <w:t xml:space="preserve">of Assignee) and State of Incorporation of Assignee (if applicable) </w:t>
      </w:r>
      <w:r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9"/>
      <w:r>
        <w:rPr>
          <w:rFonts w:ascii="Helvetica" w:hAnsi="Helvetica"/>
        </w:rPr>
        <w:t>, is desirous of acquiring said mark and registration thereof;</w:t>
      </w:r>
    </w:p>
    <w:p w:rsidR="00000000" w:rsidRDefault="00125B69">
      <w:pPr>
        <w:pStyle w:val="Footer"/>
        <w:tabs>
          <w:tab w:val="clear" w:pos="4320"/>
          <w:tab w:val="clear" w:pos="8640"/>
          <w:tab w:val="left" w:pos="7398"/>
          <w:tab w:val="left" w:pos="10278"/>
        </w:tabs>
        <w:rPr>
          <w:rFonts w:ascii="Helvetica" w:hAnsi="Helvetica"/>
        </w:rPr>
      </w:pPr>
    </w:p>
    <w:p w:rsidR="00000000" w:rsidRDefault="00125B69">
      <w:pPr>
        <w:spacing w:line="480" w:lineRule="auto"/>
        <w:jc w:val="both"/>
        <w:rPr>
          <w:rFonts w:ascii="Helvetica" w:hAnsi="Helvetica"/>
        </w:rPr>
      </w:pPr>
      <w:r>
        <w:rPr>
          <w:rFonts w:ascii="Helvetica" w:hAnsi="Helvetica"/>
          <w:b/>
        </w:rPr>
        <w:t>NOW, THEREFORE</w:t>
      </w:r>
      <w:r>
        <w:rPr>
          <w:rFonts w:ascii="Helvetica" w:hAnsi="Helvetica"/>
        </w:rPr>
        <w:t xml:space="preserve">, for good and valuable consideration, receipt of which is hereby acknowledged, said </w:t>
      </w:r>
    </w:p>
    <w:p w:rsidR="00000000" w:rsidRDefault="00125B69">
      <w:pPr>
        <w:tabs>
          <w:tab w:val="left" w:pos="5735"/>
          <w:tab w:val="left" w:pos="10278"/>
        </w:tabs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Helvetica" w:hAnsi="Helvetica"/>
        </w:rPr>
        <w:instrText xml:space="preserve"> FOR</w:instrText>
      </w:r>
      <w:r>
        <w:rPr>
          <w:rFonts w:ascii="Helvetica" w:hAnsi="Helvetica"/>
        </w:rPr>
        <w:instrText xml:space="preserve">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0"/>
      <w:r>
        <w:rPr>
          <w:rFonts w:ascii="Helvetica" w:hAnsi="Helvetica"/>
        </w:rPr>
        <w:t>, Assignor, does hereby assign unto said</w:t>
      </w:r>
    </w:p>
    <w:p w:rsidR="00000000" w:rsidRDefault="00125B69">
      <w:pPr>
        <w:pStyle w:val="Footer"/>
        <w:tabs>
          <w:tab w:val="clear" w:pos="4320"/>
          <w:tab w:val="clear" w:pos="8640"/>
          <w:tab w:val="left" w:pos="5058"/>
          <w:tab w:val="left" w:pos="10278"/>
        </w:tabs>
        <w:rPr>
          <w:rFonts w:ascii="Helvetica" w:hAnsi="Helvetica"/>
        </w:rPr>
      </w:pPr>
    </w:p>
    <w:p w:rsidR="00000000" w:rsidRDefault="00125B69">
      <w:pPr>
        <w:tabs>
          <w:tab w:val="left" w:pos="5058"/>
          <w:tab w:val="left" w:pos="10278"/>
        </w:tabs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1"/>
      <w:r>
        <w:rPr>
          <w:rFonts w:ascii="Helvetica" w:hAnsi="Helvetica"/>
        </w:rPr>
        <w:t xml:space="preserve"> Assignee, all right, title, interest in and to said mark</w:t>
      </w:r>
    </w:p>
    <w:p w:rsidR="00000000" w:rsidRDefault="00125B69">
      <w:pPr>
        <w:jc w:val="both"/>
        <w:rPr>
          <w:rFonts w:ascii="Helvetica" w:hAnsi="Helvetica"/>
        </w:rPr>
      </w:pPr>
    </w:p>
    <w:p w:rsidR="00000000" w:rsidRDefault="00125B69">
      <w:pPr>
        <w:spacing w:line="48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together with the good will of the business in which the mark is used (or that part of the good will of the business conne</w:t>
      </w:r>
      <w:r>
        <w:rPr>
          <w:rFonts w:ascii="Helvetica" w:hAnsi="Helvetica"/>
        </w:rPr>
        <w:t>cted with the use of and symbolized by the mark) and the registration thereof.</w:t>
      </w:r>
    </w:p>
    <w:p w:rsidR="00000000" w:rsidRDefault="00125B69">
      <w:pPr>
        <w:pStyle w:val="Footer"/>
        <w:tabs>
          <w:tab w:val="clear" w:pos="4320"/>
          <w:tab w:val="clear" w:pos="8640"/>
          <w:tab w:val="left" w:pos="5058"/>
          <w:tab w:val="left" w:pos="9918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2"/>
    </w:p>
    <w:p w:rsidR="00000000" w:rsidRDefault="00125B69">
      <w:pPr>
        <w:tabs>
          <w:tab w:val="left" w:pos="5058"/>
          <w:tab w:val="left" w:pos="9918"/>
        </w:tabs>
        <w:rPr>
          <w:rFonts w:ascii="Helvetica" w:hAnsi="Helvetica"/>
        </w:rPr>
      </w:pPr>
      <w:r>
        <w:rPr>
          <w:rFonts w:ascii="Helvetica" w:hAnsi="Helvetica"/>
        </w:rPr>
        <w:tab/>
        <w:t>(Assignor) (printed)</w:t>
      </w:r>
    </w:p>
    <w:p w:rsidR="00000000" w:rsidRDefault="00125B69">
      <w:pPr>
        <w:tabs>
          <w:tab w:val="left" w:pos="5058"/>
          <w:tab w:val="left" w:pos="9918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000000" w:rsidRDefault="00125B69">
      <w:pPr>
        <w:tabs>
          <w:tab w:val="left" w:pos="5058"/>
          <w:tab w:val="left" w:pos="9918"/>
        </w:tabs>
        <w:rPr>
          <w:rFonts w:ascii="Helvetica" w:hAnsi="Helvetica"/>
        </w:rPr>
      </w:pPr>
      <w:r>
        <w:rPr>
          <w:rFonts w:ascii="Helvetica" w:hAnsi="Helvetica"/>
        </w:rPr>
        <w:tab/>
        <w:t>________________________________________________</w:t>
      </w:r>
    </w:p>
    <w:p w:rsidR="00000000" w:rsidRDefault="00125B69">
      <w:pPr>
        <w:tabs>
          <w:tab w:val="left" w:pos="5058"/>
          <w:tab w:val="left" w:pos="9918"/>
        </w:tabs>
        <w:rPr>
          <w:rFonts w:ascii="Helvetica" w:hAnsi="Helvetica"/>
        </w:rPr>
      </w:pPr>
      <w:r>
        <w:rPr>
          <w:rFonts w:ascii="Helvetica" w:hAnsi="Helvetica"/>
        </w:rPr>
        <w:tab/>
        <w:t>(Signature)</w:t>
      </w:r>
    </w:p>
    <w:p w:rsidR="00000000" w:rsidRDefault="00125B69">
      <w:pPr>
        <w:tabs>
          <w:tab w:val="left" w:pos="5058"/>
          <w:tab w:val="left" w:pos="9918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000000" w:rsidRDefault="00125B69">
      <w:pPr>
        <w:tabs>
          <w:tab w:val="left" w:pos="5058"/>
          <w:tab w:val="left" w:pos="9918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3"/>
    </w:p>
    <w:p w:rsidR="00000000" w:rsidRDefault="00125B69">
      <w:pPr>
        <w:tabs>
          <w:tab w:val="left" w:pos="5058"/>
          <w:tab w:val="left" w:pos="9918"/>
        </w:tabs>
        <w:rPr>
          <w:rFonts w:ascii="Helvetica" w:hAnsi="Helvetica"/>
        </w:rPr>
      </w:pPr>
      <w:r>
        <w:rPr>
          <w:rFonts w:ascii="Helvetica" w:hAnsi="Helvetica"/>
        </w:rPr>
        <w:tab/>
        <w:t>(Official Capacity)</w:t>
      </w:r>
    </w:p>
    <w:p w:rsidR="00000000" w:rsidRDefault="00125B69">
      <w:pPr>
        <w:tabs>
          <w:tab w:val="left" w:pos="5058"/>
          <w:tab w:val="left" w:pos="9918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000000" w:rsidRDefault="00125B69">
      <w:pPr>
        <w:rPr>
          <w:rFonts w:ascii="Helvetica" w:hAnsi="Helvetica"/>
        </w:rPr>
      </w:pPr>
    </w:p>
    <w:p w:rsidR="00000000" w:rsidRDefault="00125B69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North Carolina</w:t>
      </w:r>
    </w:p>
    <w:p w:rsidR="00000000" w:rsidRDefault="00125B69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_______</w:t>
      </w:r>
      <w:r>
        <w:rPr>
          <w:rFonts w:ascii="Helvetica" w:hAnsi="Helvetica"/>
        </w:rPr>
        <w:t>________________ County</w:t>
      </w:r>
    </w:p>
    <w:p w:rsidR="00000000" w:rsidRDefault="00125B69">
      <w:pPr>
        <w:spacing w:line="360" w:lineRule="auto"/>
        <w:jc w:val="both"/>
        <w:rPr>
          <w:rFonts w:ascii="Helvetica" w:hAnsi="Helvetica"/>
        </w:rPr>
      </w:pPr>
    </w:p>
    <w:p w:rsidR="00000000" w:rsidRDefault="00125B69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I, _________________________, a Notary Public for ________________ County, North Carolina, do </w:t>
      </w:r>
      <w:r>
        <w:rPr>
          <w:rFonts w:ascii="Arial Narrow" w:hAnsi="Arial Narrow" w:cs="Arial"/>
        </w:rPr>
        <w:t>hereby</w:t>
      </w:r>
      <w:r>
        <w:rPr>
          <w:rFonts w:ascii="Helvetica" w:hAnsi="Helvetica"/>
        </w:rPr>
        <w:t xml:space="preserve"> certify that ________________________ personally appeared before me this day and acknowledged the due execution of the foregoing i</w:t>
      </w:r>
      <w:r>
        <w:rPr>
          <w:rFonts w:ascii="Helvetica" w:hAnsi="Helvetica"/>
        </w:rPr>
        <w:t>nstrument.</w:t>
      </w:r>
    </w:p>
    <w:p w:rsidR="00000000" w:rsidRDefault="00125B69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Witness my hand and official seal, this the _____ day of _____________, 20 ____.</w:t>
      </w:r>
    </w:p>
    <w:p w:rsidR="00000000" w:rsidRDefault="00125B69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000000" w:rsidRDefault="00BD4EB0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127000</wp:posOffset>
                </wp:positionV>
                <wp:extent cx="23774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4A92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10pt" to="435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3nEgIAACg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" o:allowincell="f"/>
            </w:pict>
          </mc:Fallback>
        </mc:AlternateContent>
      </w:r>
      <w:r w:rsidR="00125B69">
        <w:rPr>
          <w:rFonts w:ascii="Helvetica" w:hAnsi="Helvetica"/>
        </w:rPr>
        <w:t xml:space="preserve">  </w:t>
      </w:r>
      <w:r w:rsidR="00125B69">
        <w:rPr>
          <w:rFonts w:ascii="Helvetica" w:hAnsi="Helvetica"/>
        </w:rPr>
        <w:tab/>
        <w:t>(Official Seal)</w:t>
      </w:r>
      <w:r w:rsidR="00125B69">
        <w:rPr>
          <w:rFonts w:ascii="Helvetica" w:hAnsi="Helvetica"/>
        </w:rPr>
        <w:tab/>
      </w:r>
      <w:r w:rsidR="00125B69">
        <w:rPr>
          <w:rFonts w:ascii="Helvetica" w:hAnsi="Helvetica"/>
        </w:rPr>
        <w:tab/>
      </w:r>
      <w:r w:rsidR="00125B69">
        <w:rPr>
          <w:rFonts w:ascii="Helvetica" w:hAnsi="Helvetica"/>
        </w:rPr>
        <w:tab/>
      </w:r>
      <w:r w:rsidR="00125B69">
        <w:rPr>
          <w:rFonts w:ascii="Helvetica" w:hAnsi="Helvetica"/>
        </w:rPr>
        <w:tab/>
      </w:r>
      <w:r w:rsidR="00125B69">
        <w:rPr>
          <w:rFonts w:ascii="Helvetica" w:hAnsi="Helvetica"/>
        </w:rPr>
        <w:tab/>
      </w:r>
      <w:r w:rsidR="00125B69">
        <w:rPr>
          <w:rFonts w:ascii="Helvetica" w:hAnsi="Helvetica"/>
        </w:rPr>
        <w:tab/>
      </w:r>
      <w:r w:rsidR="00125B69">
        <w:rPr>
          <w:rFonts w:ascii="Helvetica" w:hAnsi="Helvetica"/>
        </w:rPr>
        <w:tab/>
      </w:r>
      <w:r w:rsidR="00125B69">
        <w:rPr>
          <w:rFonts w:ascii="Helvetica" w:hAnsi="Helvetica"/>
        </w:rPr>
        <w:tab/>
      </w:r>
    </w:p>
    <w:p w:rsidR="00000000" w:rsidRDefault="00125B69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Notary Public</w:t>
      </w:r>
    </w:p>
    <w:p w:rsidR="00000000" w:rsidRDefault="00125B69">
      <w:pPr>
        <w:spacing w:line="360" w:lineRule="auto"/>
        <w:jc w:val="both"/>
        <w:rPr>
          <w:rFonts w:ascii="Helvetica" w:hAnsi="Helvetica"/>
        </w:rPr>
      </w:pPr>
    </w:p>
    <w:p w:rsidR="00000000" w:rsidRDefault="00125B69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My commission expires _____________________, 20 ___.</w:t>
      </w:r>
    </w:p>
    <w:p w:rsidR="00125B69" w:rsidRDefault="00125B69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Month and Day</w:t>
      </w:r>
    </w:p>
    <w:sectPr w:rsidR="00125B69">
      <w:headerReference w:type="default" r:id="rId6"/>
      <w:footerReference w:type="even" r:id="rId7"/>
      <w:footerReference w:type="default" r:id="rId8"/>
      <w:footnotePr>
        <w:numRestart w:val="eachSect"/>
      </w:footnotePr>
      <w:pgSz w:w="12240" w:h="15840" w:code="1"/>
      <w:pgMar w:top="720" w:right="720" w:bottom="720" w:left="720" w:header="720" w:footer="720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69" w:rsidRDefault="00125B69">
      <w:r>
        <w:separator/>
      </w:r>
    </w:p>
  </w:endnote>
  <w:endnote w:type="continuationSeparator" w:id="0">
    <w:p w:rsidR="00125B69" w:rsidRDefault="0012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25B69">
    <w:pPr>
      <w:shd w:val="pct10" w:color="auto" w:fill="auto"/>
      <w:tabs>
        <w:tab w:val="left" w:pos="5616"/>
      </w:tabs>
      <w:spacing w:line="240" w:lineRule="exact"/>
      <w:rPr>
        <w:rFonts w:ascii="Helvetica" w:hAnsi="Helvetica"/>
        <w:sz w:val="24"/>
      </w:rPr>
    </w:pPr>
    <w:r>
      <w:rPr>
        <w:rFonts w:ascii="Helvetica" w:hAnsi="Helvetica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25B69">
    <w:pPr>
      <w:jc w:val="both"/>
      <w:rPr>
        <w:b/>
        <w:bCs/>
        <w:sz w:val="24"/>
      </w:rPr>
    </w:pPr>
    <w:r>
      <w:rPr>
        <w:b/>
        <w:bCs/>
      </w:rPr>
      <w:t>NOTE:  The above form is a suggested form for assignment of registration of a trademark or service mark.  Other formats with the necessary information will be accepted.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69" w:rsidRDefault="00125B69">
      <w:r>
        <w:separator/>
      </w:r>
    </w:p>
  </w:footnote>
  <w:footnote w:type="continuationSeparator" w:id="0">
    <w:p w:rsidR="00125B69" w:rsidRDefault="0012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25B69">
    <w:pPr>
      <w:tabs>
        <w:tab w:val="left" w:pos="720"/>
        <w:tab w:val="left" w:leader="dot" w:pos="10512"/>
      </w:tabs>
      <w:jc w:val="right"/>
      <w:rPr>
        <w:rFonts w:ascii="Helvetica" w:hAnsi="Helvetica"/>
        <w:b/>
      </w:rPr>
    </w:pPr>
    <w:r>
      <w:rPr>
        <w:rFonts w:ascii="Helvetica" w:hAnsi="Helvetica"/>
      </w:rPr>
      <w:tab/>
      <w:t xml:space="preserve">FILING FEE: </w:t>
    </w:r>
    <w:r>
      <w:rPr>
        <w:rFonts w:ascii="Helvetica" w:hAnsi="Helvetica"/>
        <w:b/>
      </w:rPr>
      <w:t>$25.00</w:t>
    </w:r>
  </w:p>
  <w:p w:rsidR="00000000" w:rsidRDefault="00125B69">
    <w:pPr>
      <w:tabs>
        <w:tab w:val="left" w:pos="720"/>
        <w:tab w:val="left" w:leader="dot" w:pos="10512"/>
      </w:tabs>
      <w:jc w:val="right"/>
      <w:rPr>
        <w:b/>
        <w:bCs/>
      </w:rPr>
    </w:pPr>
    <w:r>
      <w:rPr>
        <w:b/>
        <w:bCs/>
      </w:rPr>
      <w:t>NON-REFUNDA</w:t>
    </w:r>
    <w:r>
      <w:rPr>
        <w:b/>
        <w:bCs/>
      </w:rPr>
      <w:t>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B0"/>
    <w:rsid w:val="00125B69"/>
    <w:rsid w:val="00B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821BA-1EFE-4ACF-9F85-0E45A8CC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FILING FEE $25.00</vt:lpstr>
    </vt:vector>
  </TitlesOfParts>
  <Company>State Secretary's Office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FILING FEE $25.00</dc:title>
  <dc:subject/>
  <dc:creator>SECRETARY OF STATE</dc:creator>
  <cp:keywords/>
  <cp:lastModifiedBy>kevin earley</cp:lastModifiedBy>
  <cp:revision>2</cp:revision>
  <cp:lastPrinted>1998-09-21T16:00:00Z</cp:lastPrinted>
  <dcterms:created xsi:type="dcterms:W3CDTF">2016-09-14T15:54:00Z</dcterms:created>
  <dcterms:modified xsi:type="dcterms:W3CDTF">2016-09-14T15:54:00Z</dcterms:modified>
</cp:coreProperties>
</file>